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A89A" w14:textId="6DC6F155" w:rsidR="00233CD9" w:rsidRPr="009D1BCE" w:rsidRDefault="009E0664" w:rsidP="009E0664">
      <w:pPr>
        <w:wordWrap w:val="0"/>
        <w:jc w:val="left"/>
        <w:rPr>
          <w:sz w:val="24"/>
          <w:szCs w:val="24"/>
        </w:rPr>
      </w:pPr>
      <w:r w:rsidRPr="009D1BCE">
        <w:rPr>
          <w:rFonts w:hint="eastAsia"/>
          <w:sz w:val="24"/>
          <w:szCs w:val="24"/>
        </w:rPr>
        <w:t>様式</w:t>
      </w:r>
      <w:r w:rsidR="00D4313B">
        <w:rPr>
          <w:rFonts w:hint="eastAsia"/>
          <w:sz w:val="24"/>
          <w:szCs w:val="24"/>
        </w:rPr>
        <w:t>第</w:t>
      </w:r>
      <w:r w:rsidR="00D16620">
        <w:rPr>
          <w:rFonts w:hint="eastAsia"/>
          <w:sz w:val="24"/>
          <w:szCs w:val="24"/>
        </w:rPr>
        <w:t>２</w:t>
      </w:r>
      <w:r w:rsidR="00E1054D">
        <w:rPr>
          <w:rFonts w:hint="eastAsia"/>
          <w:sz w:val="24"/>
          <w:szCs w:val="24"/>
        </w:rPr>
        <w:t>９</w:t>
      </w:r>
      <w:r w:rsidR="00D4313B">
        <w:rPr>
          <w:rFonts w:hint="eastAsia"/>
          <w:sz w:val="24"/>
          <w:szCs w:val="24"/>
        </w:rPr>
        <w:t>号</w:t>
      </w:r>
    </w:p>
    <w:p w14:paraId="2CB94642" w14:textId="77777777" w:rsidR="00A67DDB" w:rsidRPr="00D9041A" w:rsidRDefault="00A67DDB" w:rsidP="00A67DDB">
      <w:pPr>
        <w:ind w:right="446"/>
        <w:jc w:val="right"/>
        <w:rPr>
          <w:sz w:val="24"/>
          <w:szCs w:val="24"/>
        </w:rPr>
      </w:pPr>
      <w:r w:rsidRPr="00D9041A">
        <w:rPr>
          <w:rFonts w:hint="eastAsia"/>
          <w:sz w:val="24"/>
          <w:szCs w:val="24"/>
        </w:rPr>
        <w:t xml:space="preserve">岡担財第　　　　</w:t>
      </w:r>
      <w:r>
        <w:rPr>
          <w:rFonts w:hint="eastAsia"/>
          <w:sz w:val="24"/>
          <w:szCs w:val="24"/>
        </w:rPr>
        <w:t xml:space="preserve"> </w:t>
      </w:r>
      <w:r w:rsidRPr="00D9041A">
        <w:rPr>
          <w:rFonts w:hint="eastAsia"/>
          <w:sz w:val="24"/>
          <w:szCs w:val="24"/>
        </w:rPr>
        <w:t xml:space="preserve">号　　　</w:t>
      </w:r>
    </w:p>
    <w:p w14:paraId="5AC920E0" w14:textId="77777777" w:rsidR="00A67DDB" w:rsidRPr="00D9041A" w:rsidRDefault="00A67DDB" w:rsidP="00A67DDB">
      <w:pPr>
        <w:wordWrap w:val="0"/>
        <w:jc w:val="right"/>
        <w:rPr>
          <w:sz w:val="24"/>
          <w:szCs w:val="24"/>
        </w:rPr>
      </w:pPr>
      <w:r w:rsidRPr="00D9041A">
        <w:rPr>
          <w:rFonts w:hint="eastAsia"/>
          <w:sz w:val="24"/>
          <w:szCs w:val="24"/>
        </w:rPr>
        <w:tab/>
      </w:r>
      <w:r w:rsidRPr="00D9041A">
        <w:rPr>
          <w:rFonts w:hint="eastAsia"/>
          <w:sz w:val="24"/>
          <w:szCs w:val="24"/>
        </w:rPr>
        <w:tab/>
      </w:r>
      <w:r w:rsidRPr="00D9041A">
        <w:rPr>
          <w:rFonts w:hint="eastAsia"/>
          <w:sz w:val="24"/>
          <w:szCs w:val="24"/>
        </w:rPr>
        <w:tab/>
      </w:r>
      <w:r w:rsidRPr="009C5BD7">
        <w:rPr>
          <w:rFonts w:hint="eastAsia"/>
          <w:spacing w:val="22"/>
          <w:kern w:val="0"/>
          <w:sz w:val="24"/>
          <w:szCs w:val="24"/>
          <w:fitText w:val="2230" w:id="2049213697"/>
        </w:rPr>
        <w:t xml:space="preserve">令和　年　月　</w:t>
      </w:r>
      <w:r w:rsidRPr="009C5BD7">
        <w:rPr>
          <w:rFonts w:hint="eastAsia"/>
          <w:spacing w:val="1"/>
          <w:kern w:val="0"/>
          <w:sz w:val="24"/>
          <w:szCs w:val="24"/>
          <w:fitText w:val="2230" w:id="2049213697"/>
        </w:rPr>
        <w:t>日</w:t>
      </w:r>
      <w:r w:rsidRPr="00D9041A">
        <w:rPr>
          <w:rFonts w:hint="eastAsia"/>
          <w:sz w:val="24"/>
          <w:szCs w:val="24"/>
        </w:rPr>
        <w:t xml:space="preserve">　　</w:t>
      </w:r>
    </w:p>
    <w:p w14:paraId="371BA232" w14:textId="77777777" w:rsidR="00F662B7" w:rsidRPr="009D1BCE" w:rsidRDefault="00F662B7" w:rsidP="00F662B7">
      <w:pPr>
        <w:jc w:val="left"/>
        <w:rPr>
          <w:sz w:val="24"/>
          <w:szCs w:val="24"/>
        </w:rPr>
      </w:pPr>
    </w:p>
    <w:p w14:paraId="3A2A2411" w14:textId="77777777" w:rsidR="00F662B7" w:rsidRPr="009D1BCE" w:rsidRDefault="00F662B7" w:rsidP="006811C3">
      <w:pPr>
        <w:ind w:firstLineChars="100" w:firstLine="243"/>
        <w:jc w:val="left"/>
        <w:rPr>
          <w:sz w:val="24"/>
          <w:szCs w:val="24"/>
        </w:rPr>
      </w:pPr>
      <w:proofErr w:type="gramStart"/>
      <w:r w:rsidRPr="009D1BCE">
        <w:rPr>
          <w:rFonts w:hint="eastAsia"/>
          <w:sz w:val="24"/>
          <w:szCs w:val="24"/>
        </w:rPr>
        <w:t>借受</w:t>
      </w:r>
      <w:proofErr w:type="gramEnd"/>
      <w:r w:rsidRPr="009D1BCE">
        <w:rPr>
          <w:rFonts w:hint="eastAsia"/>
          <w:sz w:val="24"/>
          <w:szCs w:val="24"/>
        </w:rPr>
        <w:t>者　　様</w:t>
      </w:r>
    </w:p>
    <w:p w14:paraId="7DB67A16" w14:textId="77777777" w:rsidR="00F662B7" w:rsidRPr="009D1BCE" w:rsidRDefault="00F662B7" w:rsidP="00F662B7">
      <w:pPr>
        <w:jc w:val="left"/>
        <w:rPr>
          <w:sz w:val="24"/>
          <w:szCs w:val="24"/>
        </w:rPr>
      </w:pPr>
    </w:p>
    <w:p w14:paraId="5C769CFF" w14:textId="77777777" w:rsidR="004D1FE0" w:rsidRPr="009D1BCE" w:rsidRDefault="004D1FE0" w:rsidP="009D1BCE">
      <w:pPr>
        <w:jc w:val="left"/>
        <w:rPr>
          <w:sz w:val="24"/>
          <w:szCs w:val="24"/>
        </w:rPr>
      </w:pPr>
    </w:p>
    <w:p w14:paraId="4D71B7FB" w14:textId="77777777" w:rsidR="004D1FE0" w:rsidRPr="009D1BCE" w:rsidRDefault="004D1FE0" w:rsidP="009D1BCE">
      <w:pPr>
        <w:jc w:val="left"/>
        <w:rPr>
          <w:sz w:val="24"/>
          <w:szCs w:val="24"/>
        </w:rPr>
      </w:pPr>
    </w:p>
    <w:p w14:paraId="545C7204" w14:textId="77777777" w:rsidR="000E26A1" w:rsidRDefault="00F662B7" w:rsidP="009D1BCE">
      <w:pPr>
        <w:wordWrap w:val="0"/>
        <w:spacing w:beforeLines="50" w:before="173" w:line="200" w:lineRule="exact"/>
        <w:jc w:val="right"/>
        <w:rPr>
          <w:sz w:val="24"/>
          <w:szCs w:val="24"/>
        </w:rPr>
      </w:pPr>
      <w:r w:rsidRPr="009D1BCE">
        <w:rPr>
          <w:rFonts w:hint="eastAsia"/>
          <w:sz w:val="24"/>
          <w:szCs w:val="24"/>
        </w:rPr>
        <w:tab/>
      </w:r>
      <w:r w:rsidRPr="009D1BCE">
        <w:rPr>
          <w:rFonts w:hint="eastAsia"/>
          <w:sz w:val="24"/>
          <w:szCs w:val="24"/>
        </w:rPr>
        <w:t>公益財団法人岡山県農林漁業担い手育成財団</w:t>
      </w:r>
    </w:p>
    <w:p w14:paraId="44CCC939" w14:textId="29EF9CE9" w:rsidR="00F662B7" w:rsidRPr="009D1BCE" w:rsidRDefault="000E26A1" w:rsidP="000E26A1">
      <w:pPr>
        <w:spacing w:beforeLines="50" w:before="173" w:line="200" w:lineRule="exact"/>
        <w:ind w:right="972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274DD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（岡山県農地中間管理機構）</w:t>
      </w:r>
      <w:r w:rsidR="00F662B7" w:rsidRPr="009D1BCE">
        <w:rPr>
          <w:rFonts w:hint="eastAsia"/>
          <w:sz w:val="24"/>
          <w:szCs w:val="24"/>
        </w:rPr>
        <w:t xml:space="preserve">　</w:t>
      </w:r>
    </w:p>
    <w:p w14:paraId="4B91CA29" w14:textId="5661EF7C" w:rsidR="00F662B7" w:rsidRPr="009D1BCE" w:rsidRDefault="00F662B7" w:rsidP="00B953DE">
      <w:pPr>
        <w:wordWrap w:val="0"/>
        <w:ind w:right="484" w:firstLineChars="1600" w:firstLine="3882"/>
        <w:rPr>
          <w:sz w:val="24"/>
          <w:szCs w:val="24"/>
        </w:rPr>
      </w:pPr>
      <w:r w:rsidRPr="009D1BCE">
        <w:rPr>
          <w:rFonts w:hint="eastAsia"/>
          <w:sz w:val="24"/>
          <w:szCs w:val="24"/>
        </w:rPr>
        <w:t>理事長</w:t>
      </w:r>
      <w:r w:rsidR="00D16620">
        <w:rPr>
          <w:rFonts w:hint="eastAsia"/>
          <w:sz w:val="24"/>
          <w:szCs w:val="24"/>
        </w:rPr>
        <w:t xml:space="preserve">　</w:t>
      </w:r>
      <w:r w:rsidRPr="009D1BCE">
        <w:rPr>
          <w:rFonts w:hint="eastAsia"/>
          <w:sz w:val="24"/>
          <w:szCs w:val="24"/>
        </w:rPr>
        <w:t xml:space="preserve">　　　　　　　　　　　　</w:t>
      </w:r>
    </w:p>
    <w:p w14:paraId="33055BA4" w14:textId="77777777" w:rsidR="00F662B7" w:rsidRPr="009D1BCE" w:rsidRDefault="00F662B7" w:rsidP="00F662B7">
      <w:pPr>
        <w:jc w:val="right"/>
        <w:rPr>
          <w:sz w:val="24"/>
          <w:szCs w:val="24"/>
        </w:rPr>
      </w:pPr>
    </w:p>
    <w:p w14:paraId="6F9966C3" w14:textId="77777777" w:rsidR="00F662B7" w:rsidRPr="009D1BCE" w:rsidRDefault="00F662B7" w:rsidP="00F662B7">
      <w:pPr>
        <w:jc w:val="right"/>
        <w:rPr>
          <w:sz w:val="24"/>
          <w:szCs w:val="24"/>
        </w:rPr>
      </w:pPr>
    </w:p>
    <w:p w14:paraId="6B082BEA" w14:textId="1CB68BB0" w:rsidR="00F662B7" w:rsidRPr="009D1BCE" w:rsidRDefault="00F662B7" w:rsidP="00F662B7">
      <w:pPr>
        <w:jc w:val="center"/>
        <w:rPr>
          <w:sz w:val="24"/>
          <w:szCs w:val="24"/>
        </w:rPr>
      </w:pPr>
      <w:r w:rsidRPr="009D1BCE">
        <w:rPr>
          <w:rFonts w:hint="eastAsia"/>
          <w:sz w:val="24"/>
          <w:szCs w:val="24"/>
        </w:rPr>
        <w:t>農地中間管理事業で</w:t>
      </w:r>
      <w:r w:rsidR="00D16620">
        <w:rPr>
          <w:rFonts w:hint="eastAsia"/>
          <w:sz w:val="24"/>
          <w:szCs w:val="24"/>
        </w:rPr>
        <w:t>貸し付けた</w:t>
      </w:r>
      <w:r w:rsidRPr="009D1BCE">
        <w:rPr>
          <w:rFonts w:hint="eastAsia"/>
          <w:sz w:val="24"/>
          <w:szCs w:val="24"/>
        </w:rPr>
        <w:t>農用地等の利用状況</w:t>
      </w:r>
      <w:r w:rsidR="00552016">
        <w:rPr>
          <w:rFonts w:hint="eastAsia"/>
          <w:sz w:val="24"/>
          <w:szCs w:val="24"/>
        </w:rPr>
        <w:t>報告</w:t>
      </w:r>
      <w:r w:rsidRPr="009D1BCE">
        <w:rPr>
          <w:rFonts w:hint="eastAsia"/>
          <w:sz w:val="24"/>
          <w:szCs w:val="24"/>
        </w:rPr>
        <w:t>について</w:t>
      </w:r>
    </w:p>
    <w:p w14:paraId="3389B18F" w14:textId="77777777" w:rsidR="00F662B7" w:rsidRPr="00D16620" w:rsidRDefault="00F662B7" w:rsidP="00F662B7">
      <w:pPr>
        <w:rPr>
          <w:sz w:val="24"/>
          <w:szCs w:val="24"/>
        </w:rPr>
      </w:pPr>
    </w:p>
    <w:p w14:paraId="446D9709" w14:textId="3D2C4E66" w:rsidR="00F662B7" w:rsidRPr="00A67DDB" w:rsidRDefault="00BA3762" w:rsidP="00F662B7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237967" w:rsidRPr="00A67DDB">
        <w:rPr>
          <w:rFonts w:hint="eastAsia"/>
          <w:sz w:val="24"/>
          <w:szCs w:val="24"/>
        </w:rPr>
        <w:t>農地中間管理事業の推進に関する法律（平成２５年法律第１０１号）第２１条の規定により、</w:t>
      </w:r>
      <w:r w:rsidR="00233CD9" w:rsidRPr="00A67DDB">
        <w:rPr>
          <w:rFonts w:hint="eastAsia"/>
          <w:sz w:val="24"/>
          <w:szCs w:val="24"/>
        </w:rPr>
        <w:t>当</w:t>
      </w:r>
      <w:r w:rsidRPr="00A67DDB">
        <w:rPr>
          <w:rFonts w:hint="eastAsia"/>
          <w:sz w:val="24"/>
          <w:szCs w:val="24"/>
        </w:rPr>
        <w:t>機構</w:t>
      </w:r>
      <w:r w:rsidR="002B36F4" w:rsidRPr="00A67DDB">
        <w:rPr>
          <w:rFonts w:hint="eastAsia"/>
          <w:sz w:val="24"/>
          <w:szCs w:val="24"/>
        </w:rPr>
        <w:t>が</w:t>
      </w:r>
      <w:r w:rsidR="00D16620">
        <w:rPr>
          <w:rFonts w:hint="eastAsia"/>
          <w:sz w:val="24"/>
          <w:szCs w:val="24"/>
        </w:rPr>
        <w:t>あなた</w:t>
      </w:r>
      <w:r w:rsidR="00650B39">
        <w:rPr>
          <w:rFonts w:hint="eastAsia"/>
          <w:sz w:val="24"/>
          <w:szCs w:val="24"/>
        </w:rPr>
        <w:t>に</w:t>
      </w:r>
      <w:r w:rsidR="002B36F4" w:rsidRPr="00A67DDB">
        <w:rPr>
          <w:rFonts w:hint="eastAsia"/>
          <w:sz w:val="24"/>
          <w:szCs w:val="24"/>
        </w:rPr>
        <w:t>貸し付けた</w:t>
      </w:r>
      <w:r w:rsidR="00233CD9" w:rsidRPr="00A67DDB">
        <w:rPr>
          <w:rFonts w:hint="eastAsia"/>
          <w:sz w:val="24"/>
          <w:szCs w:val="24"/>
        </w:rPr>
        <w:t>農用地等の利用状況を確認したいので、</w:t>
      </w:r>
      <w:r w:rsidR="00F662B7" w:rsidRPr="00A67DDB">
        <w:rPr>
          <w:rFonts w:hint="eastAsia"/>
          <w:sz w:val="24"/>
          <w:szCs w:val="24"/>
        </w:rPr>
        <w:t>別添の報告書に記載のうえ、提出して下さ</w:t>
      </w:r>
      <w:r w:rsidR="00D16620">
        <w:rPr>
          <w:rFonts w:hint="eastAsia"/>
          <w:sz w:val="24"/>
          <w:szCs w:val="24"/>
        </w:rPr>
        <w:t>い</w:t>
      </w:r>
      <w:r w:rsidR="00F662B7" w:rsidRPr="00A67DDB">
        <w:rPr>
          <w:rFonts w:hint="eastAsia"/>
          <w:sz w:val="24"/>
          <w:szCs w:val="24"/>
        </w:rPr>
        <w:t>。</w:t>
      </w:r>
    </w:p>
    <w:p w14:paraId="09146F1C" w14:textId="1A486C6C" w:rsidR="00552016" w:rsidRPr="00A67DDB" w:rsidRDefault="00F662B7" w:rsidP="00F662B7">
      <w:pPr>
        <w:rPr>
          <w:rFonts w:asciiTheme="minorEastAsia" w:hAnsiTheme="minorEastAsia"/>
          <w:bCs/>
          <w:sz w:val="24"/>
          <w:szCs w:val="24"/>
          <w:shd w:val="clear" w:color="auto" w:fill="FFFFFF"/>
        </w:rPr>
      </w:pPr>
      <w:r w:rsidRPr="00A67DDB">
        <w:rPr>
          <w:rFonts w:hint="eastAsia"/>
          <w:sz w:val="24"/>
          <w:szCs w:val="24"/>
        </w:rPr>
        <w:t xml:space="preserve">  </w:t>
      </w:r>
      <w:r w:rsidR="00A61B4E" w:rsidRPr="00A67DDB">
        <w:rPr>
          <w:rFonts w:hint="eastAsia"/>
          <w:sz w:val="24"/>
          <w:szCs w:val="24"/>
        </w:rPr>
        <w:t>この</w:t>
      </w:r>
      <w:r w:rsidR="00552016" w:rsidRPr="00A67DDB">
        <w:rPr>
          <w:rFonts w:hint="eastAsia"/>
          <w:sz w:val="24"/>
          <w:szCs w:val="24"/>
        </w:rPr>
        <w:t>報告</w:t>
      </w:r>
      <w:r w:rsidR="00A61B4E" w:rsidRPr="00A67DDB">
        <w:rPr>
          <w:rFonts w:hint="eastAsia"/>
          <w:sz w:val="24"/>
          <w:szCs w:val="24"/>
        </w:rPr>
        <w:t>は</w:t>
      </w:r>
      <w:r w:rsidR="00A61B4E" w:rsidRPr="00A67DDB">
        <w:rPr>
          <w:rFonts w:asciiTheme="minorEastAsia" w:hAnsiTheme="minorEastAsia" w:hint="eastAsia"/>
          <w:sz w:val="24"/>
          <w:szCs w:val="24"/>
        </w:rPr>
        <w:t>、</w:t>
      </w:r>
      <w:r w:rsidR="0013270D" w:rsidRPr="00A67DDB">
        <w:rPr>
          <w:rFonts w:asciiTheme="minorEastAsia" w:hAnsiTheme="minorEastAsia" w:hint="eastAsia"/>
          <w:bCs/>
          <w:sz w:val="24"/>
          <w:szCs w:val="24"/>
          <w:shd w:val="clear" w:color="auto" w:fill="FFFFFF"/>
        </w:rPr>
        <w:t>賃貸借(使用貸借)の解除をすることができると規定されている同法同</w:t>
      </w:r>
      <w:r w:rsidR="0013270D" w:rsidRPr="00A67DDB">
        <w:rPr>
          <w:rFonts w:hint="eastAsia"/>
          <w:sz w:val="24"/>
          <w:szCs w:val="24"/>
        </w:rPr>
        <w:t>条</w:t>
      </w:r>
      <w:r w:rsidR="0013270D" w:rsidRPr="00A67DDB">
        <w:rPr>
          <w:rFonts w:asciiTheme="minorEastAsia" w:hAnsiTheme="minorEastAsia" w:hint="eastAsia"/>
          <w:bCs/>
          <w:sz w:val="24"/>
          <w:szCs w:val="24"/>
          <w:shd w:val="clear" w:color="auto" w:fill="FFFFFF"/>
        </w:rPr>
        <w:t>第２項の第１号「</w:t>
      </w:r>
      <w:r w:rsidR="0013270D" w:rsidRPr="00A67DDB">
        <w:rPr>
          <w:rFonts w:asciiTheme="minorEastAsia" w:hAnsiTheme="minorEastAsia" w:hint="eastAsia"/>
          <w:sz w:val="24"/>
          <w:szCs w:val="24"/>
          <w:shd w:val="clear" w:color="auto" w:fill="FFFFFF"/>
        </w:rPr>
        <w:t>当該農用地等を適正に利用していないと認めるとき。」</w:t>
      </w:r>
      <w:r w:rsidR="0013270D" w:rsidRPr="00A67DDB">
        <w:rPr>
          <w:rFonts w:asciiTheme="minorEastAsia" w:hAnsiTheme="minorEastAsia" w:hint="eastAsia"/>
          <w:bCs/>
          <w:sz w:val="24"/>
          <w:szCs w:val="24"/>
          <w:shd w:val="clear" w:color="auto" w:fill="FFFFFF"/>
        </w:rPr>
        <w:t>に該当するかどうかの</w:t>
      </w:r>
      <w:r w:rsidR="00552016" w:rsidRPr="00A67DDB">
        <w:rPr>
          <w:rFonts w:asciiTheme="minorEastAsia" w:hAnsiTheme="minorEastAsia" w:hint="eastAsia"/>
          <w:bCs/>
          <w:sz w:val="24"/>
          <w:szCs w:val="24"/>
          <w:shd w:val="clear" w:color="auto" w:fill="FFFFFF"/>
        </w:rPr>
        <w:t>判断に</w:t>
      </w:r>
      <w:r w:rsidR="00D16620">
        <w:rPr>
          <w:rFonts w:asciiTheme="minorEastAsia" w:hAnsiTheme="minorEastAsia" w:hint="eastAsia"/>
          <w:bCs/>
          <w:sz w:val="24"/>
          <w:szCs w:val="24"/>
          <w:shd w:val="clear" w:color="auto" w:fill="FFFFFF"/>
        </w:rPr>
        <w:t>利用します</w:t>
      </w:r>
      <w:r w:rsidR="00552016" w:rsidRPr="00A67DDB">
        <w:rPr>
          <w:rFonts w:asciiTheme="minorEastAsia" w:hAnsiTheme="minorEastAsia" w:hint="eastAsia"/>
          <w:bCs/>
          <w:sz w:val="24"/>
          <w:szCs w:val="24"/>
          <w:shd w:val="clear" w:color="auto" w:fill="FFFFFF"/>
        </w:rPr>
        <w:t>。</w:t>
      </w:r>
    </w:p>
    <w:p w14:paraId="3B48172D" w14:textId="2428B00A" w:rsidR="00F662B7" w:rsidRPr="00A67DDB" w:rsidRDefault="0013270D" w:rsidP="00552016">
      <w:pPr>
        <w:ind w:firstLineChars="100" w:firstLine="243"/>
        <w:rPr>
          <w:sz w:val="24"/>
          <w:szCs w:val="24"/>
        </w:rPr>
      </w:pPr>
      <w:r w:rsidRPr="00A67DDB">
        <w:rPr>
          <w:rFonts w:asciiTheme="minorEastAsia" w:hAnsiTheme="minorEastAsia" w:hint="eastAsia"/>
          <w:sz w:val="24"/>
          <w:szCs w:val="24"/>
        </w:rPr>
        <w:t>なお、</w:t>
      </w:r>
      <w:r w:rsidR="00F662B7" w:rsidRPr="00A67DDB">
        <w:rPr>
          <w:rFonts w:hint="eastAsia"/>
          <w:sz w:val="24"/>
          <w:szCs w:val="24"/>
        </w:rPr>
        <w:t>この報告をしないときは、同法</w:t>
      </w:r>
      <w:r w:rsidRPr="00A67DDB">
        <w:rPr>
          <w:rFonts w:hint="eastAsia"/>
          <w:sz w:val="24"/>
          <w:szCs w:val="24"/>
        </w:rPr>
        <w:t>同条同項第２号</w:t>
      </w:r>
      <w:r w:rsidRPr="00A67DDB">
        <w:rPr>
          <w:rFonts w:asciiTheme="minorEastAsia" w:hAnsiTheme="minorEastAsia" w:hint="eastAsia"/>
          <w:sz w:val="24"/>
          <w:szCs w:val="24"/>
        </w:rPr>
        <w:t>「</w:t>
      </w:r>
      <w:r w:rsidRPr="00A67DDB">
        <w:rPr>
          <w:rFonts w:asciiTheme="minorEastAsia" w:hAnsiTheme="minorEastAsia" w:hint="eastAsia"/>
          <w:sz w:val="24"/>
          <w:szCs w:val="24"/>
          <w:shd w:val="clear" w:color="auto" w:fill="FFFFFF"/>
        </w:rPr>
        <w:t>正当な理由がなくて前項の規定による報告をしないとき。」</w:t>
      </w:r>
      <w:r w:rsidR="00F662B7" w:rsidRPr="00A67DDB">
        <w:rPr>
          <w:rFonts w:hint="eastAsia"/>
          <w:sz w:val="24"/>
          <w:szCs w:val="24"/>
        </w:rPr>
        <w:t>の規定に</w:t>
      </w:r>
      <w:r w:rsidR="00A67DDB" w:rsidRPr="00A67DDB">
        <w:rPr>
          <w:rFonts w:hint="eastAsia"/>
          <w:sz w:val="24"/>
          <w:szCs w:val="24"/>
        </w:rPr>
        <w:t>該当</w:t>
      </w:r>
      <w:r w:rsidRPr="00A67DDB">
        <w:rPr>
          <w:rFonts w:hint="eastAsia"/>
          <w:sz w:val="24"/>
          <w:szCs w:val="24"/>
        </w:rPr>
        <w:t>することとなり、</w:t>
      </w:r>
      <w:r w:rsidR="00F662B7" w:rsidRPr="00A67DDB">
        <w:rPr>
          <w:rFonts w:hint="eastAsia"/>
          <w:sz w:val="24"/>
          <w:szCs w:val="24"/>
        </w:rPr>
        <w:t>契約の解除事由になりますのでご</w:t>
      </w:r>
      <w:r w:rsidR="00D16620">
        <w:rPr>
          <w:rFonts w:hint="eastAsia"/>
          <w:sz w:val="24"/>
          <w:szCs w:val="24"/>
        </w:rPr>
        <w:t>留意</w:t>
      </w:r>
      <w:r w:rsidR="00F662B7" w:rsidRPr="00A67DDB">
        <w:rPr>
          <w:rFonts w:hint="eastAsia"/>
          <w:sz w:val="24"/>
          <w:szCs w:val="24"/>
        </w:rPr>
        <w:t>ください。</w:t>
      </w:r>
    </w:p>
    <w:p w14:paraId="175AE335" w14:textId="77777777" w:rsidR="00F662B7" w:rsidRPr="00D16620" w:rsidRDefault="00F662B7" w:rsidP="00F662B7">
      <w:pPr>
        <w:rPr>
          <w:sz w:val="24"/>
          <w:szCs w:val="24"/>
        </w:rPr>
      </w:pPr>
    </w:p>
    <w:p w14:paraId="14CB349C" w14:textId="77777777" w:rsidR="00F662B7" w:rsidRPr="009D1BCE" w:rsidRDefault="00F662B7" w:rsidP="00F662B7">
      <w:pPr>
        <w:pStyle w:val="a3"/>
        <w:rPr>
          <w:sz w:val="24"/>
          <w:szCs w:val="24"/>
        </w:rPr>
      </w:pPr>
      <w:r w:rsidRPr="009D1BCE">
        <w:rPr>
          <w:rFonts w:hint="eastAsia"/>
          <w:sz w:val="24"/>
          <w:szCs w:val="24"/>
        </w:rPr>
        <w:t>記</w:t>
      </w:r>
    </w:p>
    <w:p w14:paraId="52ADFBAB" w14:textId="77777777" w:rsidR="00F662B7" w:rsidRPr="009D1BCE" w:rsidRDefault="00F662B7" w:rsidP="00F662B7">
      <w:pPr>
        <w:rPr>
          <w:sz w:val="24"/>
          <w:szCs w:val="24"/>
        </w:rPr>
      </w:pPr>
    </w:p>
    <w:p w14:paraId="779CB565" w14:textId="77777777" w:rsidR="00F662B7" w:rsidRPr="009D1BCE" w:rsidRDefault="00F662B7" w:rsidP="00F662B7">
      <w:pPr>
        <w:rPr>
          <w:sz w:val="24"/>
          <w:szCs w:val="24"/>
        </w:rPr>
      </w:pPr>
      <w:r w:rsidRPr="009D1BCE">
        <w:rPr>
          <w:rFonts w:hint="eastAsia"/>
          <w:sz w:val="24"/>
          <w:szCs w:val="24"/>
        </w:rPr>
        <w:t>１　報告期限</w:t>
      </w:r>
      <w:r w:rsidRPr="009D1BCE">
        <w:rPr>
          <w:rFonts w:hint="eastAsia"/>
          <w:sz w:val="24"/>
          <w:szCs w:val="24"/>
        </w:rPr>
        <w:tab/>
      </w:r>
      <w:r w:rsidRPr="009D1BCE">
        <w:rPr>
          <w:rFonts w:hint="eastAsia"/>
          <w:sz w:val="24"/>
          <w:szCs w:val="24"/>
        </w:rPr>
        <w:t xml:space="preserve">　　　　</w:t>
      </w:r>
      <w:r w:rsidR="00BA430F" w:rsidRPr="009D1BCE">
        <w:rPr>
          <w:rFonts w:hint="eastAsia"/>
          <w:sz w:val="24"/>
          <w:szCs w:val="24"/>
        </w:rPr>
        <w:t>令和</w:t>
      </w:r>
      <w:r w:rsidRPr="009D1BCE">
        <w:rPr>
          <w:rFonts w:hint="eastAsia"/>
          <w:sz w:val="24"/>
          <w:szCs w:val="24"/>
        </w:rPr>
        <w:t xml:space="preserve">　　年　　月　　日</w:t>
      </w:r>
    </w:p>
    <w:p w14:paraId="51E7E192" w14:textId="77777777" w:rsidR="00F662B7" w:rsidRPr="009D1BCE" w:rsidRDefault="00F662B7" w:rsidP="00F662B7">
      <w:pPr>
        <w:rPr>
          <w:sz w:val="24"/>
          <w:szCs w:val="24"/>
        </w:rPr>
      </w:pPr>
    </w:p>
    <w:p w14:paraId="47C57DDF" w14:textId="77777777" w:rsidR="00F662B7" w:rsidRPr="009D1BCE" w:rsidRDefault="00F662B7" w:rsidP="00F662B7">
      <w:pPr>
        <w:rPr>
          <w:sz w:val="24"/>
          <w:szCs w:val="24"/>
        </w:rPr>
      </w:pPr>
      <w:r w:rsidRPr="009D1BCE">
        <w:rPr>
          <w:rFonts w:hint="eastAsia"/>
          <w:sz w:val="24"/>
          <w:szCs w:val="24"/>
        </w:rPr>
        <w:t>２　提出先</w:t>
      </w:r>
    </w:p>
    <w:p w14:paraId="4540E0C9" w14:textId="0E2012F0" w:rsidR="00F662B7" w:rsidRPr="009D1BCE" w:rsidRDefault="00F662B7" w:rsidP="00B953DE">
      <w:pPr>
        <w:ind w:firstLineChars="200" w:firstLine="485"/>
        <w:rPr>
          <w:rFonts w:asciiTheme="minorEastAsia" w:hAnsiTheme="minorEastAsia"/>
          <w:sz w:val="24"/>
          <w:szCs w:val="24"/>
        </w:rPr>
      </w:pPr>
      <w:r w:rsidRPr="009D1BCE">
        <w:rPr>
          <w:rFonts w:asciiTheme="minorEastAsia" w:hAnsiTheme="minorEastAsia" w:hint="eastAsia"/>
          <w:sz w:val="24"/>
          <w:szCs w:val="24"/>
        </w:rPr>
        <w:t>公益財団法人岡山県農林漁業担い手育成財団</w:t>
      </w:r>
      <w:r w:rsidR="007026B4">
        <w:rPr>
          <w:rFonts w:asciiTheme="minorEastAsia" w:hAnsiTheme="minorEastAsia" w:hint="eastAsia"/>
          <w:sz w:val="24"/>
          <w:szCs w:val="24"/>
        </w:rPr>
        <w:t xml:space="preserve"> </w:t>
      </w:r>
      <w:r w:rsidRPr="009D1BCE">
        <w:rPr>
          <w:rFonts w:asciiTheme="minorEastAsia" w:hAnsiTheme="minorEastAsia" w:hint="eastAsia"/>
          <w:sz w:val="24"/>
          <w:szCs w:val="24"/>
        </w:rPr>
        <w:t>（岡山県農地中間管理機構）</w:t>
      </w:r>
    </w:p>
    <w:p w14:paraId="19A3479E" w14:textId="77777777" w:rsidR="00CE2FCC" w:rsidRDefault="00F662B7" w:rsidP="009D1BCE">
      <w:pPr>
        <w:spacing w:line="276" w:lineRule="auto"/>
        <w:ind w:firstLineChars="200" w:firstLine="485"/>
        <w:rPr>
          <w:rFonts w:asciiTheme="minorEastAsia" w:hAnsiTheme="minorEastAsia"/>
          <w:sz w:val="24"/>
          <w:szCs w:val="24"/>
        </w:rPr>
      </w:pPr>
      <w:r w:rsidRPr="009D1BCE">
        <w:rPr>
          <w:rFonts w:asciiTheme="minorEastAsia" w:hAnsiTheme="minorEastAsia" w:hint="eastAsia"/>
          <w:sz w:val="24"/>
          <w:szCs w:val="24"/>
        </w:rPr>
        <w:t xml:space="preserve">□　</w:t>
      </w:r>
      <w:r w:rsidR="004D1FE0" w:rsidRPr="009D1BCE">
        <w:rPr>
          <w:rFonts w:asciiTheme="minorEastAsia" w:hAnsiTheme="minorEastAsia" w:hint="eastAsia"/>
          <w:sz w:val="24"/>
          <w:szCs w:val="24"/>
        </w:rPr>
        <w:t xml:space="preserve">備前支部　</w:t>
      </w:r>
      <w:r w:rsidRPr="009D1BCE">
        <w:rPr>
          <w:rFonts w:asciiTheme="minorEastAsia" w:hAnsiTheme="minorEastAsia" w:hint="eastAsia"/>
          <w:sz w:val="24"/>
          <w:szCs w:val="24"/>
        </w:rPr>
        <w:t>〒70</w:t>
      </w:r>
      <w:r w:rsidR="00CE2FCC">
        <w:rPr>
          <w:rFonts w:asciiTheme="minorEastAsia" w:hAnsiTheme="minorEastAsia" w:hint="eastAsia"/>
          <w:sz w:val="24"/>
          <w:szCs w:val="24"/>
        </w:rPr>
        <w:t>3</w:t>
      </w:r>
      <w:r w:rsidRPr="009D1BCE">
        <w:rPr>
          <w:rFonts w:asciiTheme="minorEastAsia" w:hAnsiTheme="minorEastAsia" w:hint="eastAsia"/>
          <w:sz w:val="24"/>
          <w:szCs w:val="24"/>
        </w:rPr>
        <w:t>-</w:t>
      </w:r>
      <w:r w:rsidR="00CE2FCC">
        <w:rPr>
          <w:rFonts w:asciiTheme="minorEastAsia" w:hAnsiTheme="minorEastAsia" w:hint="eastAsia"/>
          <w:sz w:val="24"/>
          <w:szCs w:val="24"/>
        </w:rPr>
        <w:t>8293</w:t>
      </w:r>
      <w:r w:rsidRPr="009D1BCE">
        <w:rPr>
          <w:rFonts w:asciiTheme="minorEastAsia" w:hAnsiTheme="minorEastAsia" w:hint="eastAsia"/>
          <w:sz w:val="24"/>
          <w:szCs w:val="24"/>
        </w:rPr>
        <w:t xml:space="preserve"> 岡山市</w:t>
      </w:r>
      <w:r w:rsidR="00CE2FCC">
        <w:rPr>
          <w:rFonts w:asciiTheme="minorEastAsia" w:hAnsiTheme="minorEastAsia" w:hint="eastAsia"/>
          <w:sz w:val="24"/>
          <w:szCs w:val="24"/>
        </w:rPr>
        <w:t>中区小橋町1-1-25</w:t>
      </w:r>
    </w:p>
    <w:p w14:paraId="64FC6B4A" w14:textId="7B50A93D" w:rsidR="004D1FE0" w:rsidRPr="009D1BCE" w:rsidRDefault="00F662B7" w:rsidP="007026B4">
      <w:pPr>
        <w:spacing w:line="276" w:lineRule="auto"/>
        <w:ind w:firstLineChars="2250" w:firstLine="5458"/>
        <w:rPr>
          <w:rFonts w:asciiTheme="minorEastAsia" w:hAnsiTheme="minorEastAsia"/>
          <w:sz w:val="24"/>
          <w:szCs w:val="24"/>
        </w:rPr>
      </w:pPr>
      <w:r w:rsidRPr="009D1BCE">
        <w:rPr>
          <w:rFonts w:asciiTheme="minorEastAsia" w:hAnsiTheme="minorEastAsia" w:hint="eastAsia"/>
          <w:sz w:val="24"/>
          <w:szCs w:val="24"/>
        </w:rPr>
        <w:t>（</w:t>
      </w:r>
      <w:r w:rsidR="00CE2FCC">
        <w:rPr>
          <w:rFonts w:asciiTheme="minorEastAsia" w:hAnsiTheme="minorEastAsia" w:hint="eastAsia"/>
          <w:sz w:val="24"/>
          <w:szCs w:val="24"/>
        </w:rPr>
        <w:t>岡山県庁小橋町庁舎</w:t>
      </w:r>
      <w:r w:rsidRPr="009D1BCE">
        <w:rPr>
          <w:rFonts w:asciiTheme="minorEastAsia" w:hAnsiTheme="minorEastAsia" w:hint="eastAsia"/>
          <w:sz w:val="24"/>
          <w:szCs w:val="24"/>
        </w:rPr>
        <w:t>３階）</w:t>
      </w:r>
    </w:p>
    <w:p w14:paraId="42ACE1C8" w14:textId="645C0721" w:rsidR="004D1FE0" w:rsidRPr="009D1BCE" w:rsidRDefault="00F662B7" w:rsidP="009D1BCE">
      <w:pPr>
        <w:spacing w:line="276" w:lineRule="auto"/>
        <w:ind w:firstLineChars="200" w:firstLine="485"/>
        <w:rPr>
          <w:rFonts w:asciiTheme="minorEastAsia" w:hAnsiTheme="minorEastAsia"/>
          <w:sz w:val="24"/>
          <w:szCs w:val="24"/>
        </w:rPr>
      </w:pPr>
      <w:r w:rsidRPr="009D1BCE">
        <w:rPr>
          <w:rFonts w:asciiTheme="minorEastAsia" w:hAnsiTheme="minorEastAsia" w:hint="eastAsia"/>
          <w:sz w:val="24"/>
          <w:szCs w:val="24"/>
        </w:rPr>
        <w:t xml:space="preserve">□　</w:t>
      </w:r>
      <w:r w:rsidR="004D1FE0" w:rsidRPr="009D1BCE">
        <w:rPr>
          <w:rFonts w:asciiTheme="minorEastAsia" w:hAnsiTheme="minorEastAsia" w:hint="eastAsia"/>
          <w:sz w:val="24"/>
          <w:szCs w:val="24"/>
        </w:rPr>
        <w:t xml:space="preserve">備中支部　</w:t>
      </w:r>
      <w:r w:rsidRPr="009D1BCE">
        <w:rPr>
          <w:rFonts w:asciiTheme="minorEastAsia" w:hAnsiTheme="minorEastAsia" w:hint="eastAsia"/>
          <w:sz w:val="24"/>
          <w:szCs w:val="24"/>
        </w:rPr>
        <w:t>〒710-8530 倉敷市羽島1083</w:t>
      </w:r>
      <w:r w:rsidR="007026B4">
        <w:rPr>
          <w:rFonts w:asciiTheme="minorEastAsia" w:hAnsiTheme="minorEastAsia" w:hint="eastAsia"/>
          <w:sz w:val="24"/>
          <w:szCs w:val="24"/>
        </w:rPr>
        <w:t xml:space="preserve">  (</w:t>
      </w:r>
      <w:r w:rsidRPr="009D1BCE">
        <w:rPr>
          <w:rFonts w:asciiTheme="minorEastAsia" w:hAnsiTheme="minorEastAsia" w:hint="eastAsia"/>
          <w:sz w:val="24"/>
          <w:szCs w:val="24"/>
        </w:rPr>
        <w:t>備中県民局農業振興課内）</w:t>
      </w:r>
    </w:p>
    <w:p w14:paraId="7D5E7EB5" w14:textId="398A6A62" w:rsidR="00BD2F4E" w:rsidRPr="009D1BCE" w:rsidRDefault="00F662B7" w:rsidP="009D1BCE">
      <w:pPr>
        <w:spacing w:line="276" w:lineRule="auto"/>
        <w:ind w:firstLineChars="200" w:firstLine="485"/>
        <w:rPr>
          <w:rFonts w:asciiTheme="minorEastAsia" w:hAnsiTheme="minorEastAsia"/>
          <w:sz w:val="24"/>
          <w:szCs w:val="24"/>
        </w:rPr>
      </w:pPr>
      <w:r w:rsidRPr="009D1BCE">
        <w:rPr>
          <w:rFonts w:asciiTheme="minorEastAsia" w:hAnsiTheme="minorEastAsia" w:hint="eastAsia"/>
          <w:sz w:val="24"/>
          <w:szCs w:val="24"/>
        </w:rPr>
        <w:t>□　美作支部</w:t>
      </w:r>
      <w:r w:rsidR="004D1FE0" w:rsidRPr="009D1BCE">
        <w:rPr>
          <w:rFonts w:asciiTheme="minorEastAsia" w:hAnsiTheme="minorEastAsia" w:hint="eastAsia"/>
          <w:sz w:val="24"/>
          <w:szCs w:val="24"/>
        </w:rPr>
        <w:t xml:space="preserve">　</w:t>
      </w:r>
      <w:r w:rsidRPr="009D1BCE">
        <w:rPr>
          <w:rFonts w:asciiTheme="minorEastAsia" w:hAnsiTheme="minorEastAsia" w:hint="eastAsia"/>
          <w:sz w:val="24"/>
          <w:szCs w:val="24"/>
        </w:rPr>
        <w:t>〒708-8506 津山市山下53</w:t>
      </w:r>
      <w:r w:rsidR="007026B4">
        <w:rPr>
          <w:rFonts w:asciiTheme="minorEastAsia" w:hAnsiTheme="minorEastAsia" w:hint="eastAsia"/>
          <w:sz w:val="24"/>
          <w:szCs w:val="24"/>
        </w:rPr>
        <w:t xml:space="preserve">   </w:t>
      </w:r>
      <w:r w:rsidRPr="009D1BCE">
        <w:rPr>
          <w:rFonts w:asciiTheme="minorEastAsia" w:hAnsiTheme="minorEastAsia" w:hint="eastAsia"/>
          <w:sz w:val="24"/>
          <w:szCs w:val="24"/>
        </w:rPr>
        <w:t>（美作県民局農業</w:t>
      </w:r>
      <w:r w:rsidRPr="009D1BCE">
        <w:rPr>
          <w:rFonts w:hint="eastAsia"/>
          <w:sz w:val="24"/>
          <w:szCs w:val="24"/>
        </w:rPr>
        <w:t>振興課内）</w:t>
      </w:r>
    </w:p>
    <w:p w14:paraId="2D2FE9C7" w14:textId="77777777" w:rsidR="00233CD9" w:rsidRPr="009D1BCE" w:rsidRDefault="00233CD9" w:rsidP="00233CD9">
      <w:pPr>
        <w:rPr>
          <w:rFonts w:asciiTheme="minorEastAsia" w:hAnsiTheme="minorEastAsia"/>
          <w:sz w:val="24"/>
          <w:szCs w:val="24"/>
        </w:rPr>
      </w:pPr>
    </w:p>
    <w:p w14:paraId="2228533B" w14:textId="77777777" w:rsidR="00233CD9" w:rsidRPr="009D1BCE" w:rsidRDefault="00233CD9" w:rsidP="00233CD9">
      <w:pPr>
        <w:rPr>
          <w:rFonts w:asciiTheme="minorEastAsia" w:hAnsiTheme="minorEastAsia"/>
          <w:sz w:val="24"/>
          <w:szCs w:val="24"/>
        </w:rPr>
      </w:pPr>
    </w:p>
    <w:p w14:paraId="00A58EA9" w14:textId="77777777" w:rsidR="009D1BCE" w:rsidRDefault="009D1BCE" w:rsidP="00233CD9">
      <w:pPr>
        <w:tabs>
          <w:tab w:val="left" w:pos="213"/>
        </w:tabs>
        <w:wordWrap w:val="0"/>
        <w:rPr>
          <w:sz w:val="24"/>
          <w:szCs w:val="24"/>
        </w:rPr>
      </w:pPr>
    </w:p>
    <w:p w14:paraId="000DD368" w14:textId="49FC260F" w:rsidR="00233CD9" w:rsidRPr="009D1BCE" w:rsidRDefault="00D4313B" w:rsidP="00233CD9">
      <w:pPr>
        <w:tabs>
          <w:tab w:val="left" w:pos="213"/>
        </w:tabs>
        <w:wordWrap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E1054D">
        <w:rPr>
          <w:rFonts w:hint="eastAsia"/>
          <w:sz w:val="24"/>
          <w:szCs w:val="24"/>
        </w:rPr>
        <w:t>３０</w:t>
      </w:r>
      <w:r>
        <w:rPr>
          <w:rFonts w:hint="eastAsia"/>
          <w:sz w:val="24"/>
          <w:szCs w:val="24"/>
        </w:rPr>
        <w:t>号</w:t>
      </w:r>
    </w:p>
    <w:p w14:paraId="4A75F07A" w14:textId="77777777" w:rsidR="00A67DDB" w:rsidRPr="00D9041A" w:rsidRDefault="00A67DDB" w:rsidP="00A67DDB">
      <w:pPr>
        <w:ind w:right="446"/>
        <w:jc w:val="right"/>
        <w:rPr>
          <w:sz w:val="24"/>
          <w:szCs w:val="24"/>
        </w:rPr>
      </w:pPr>
      <w:r w:rsidRPr="00D9041A">
        <w:rPr>
          <w:rFonts w:hint="eastAsia"/>
          <w:sz w:val="24"/>
          <w:szCs w:val="24"/>
        </w:rPr>
        <w:t xml:space="preserve">岡担財第　　　　</w:t>
      </w:r>
      <w:r>
        <w:rPr>
          <w:rFonts w:hint="eastAsia"/>
          <w:sz w:val="24"/>
          <w:szCs w:val="24"/>
        </w:rPr>
        <w:t xml:space="preserve"> </w:t>
      </w:r>
      <w:r w:rsidRPr="00D9041A">
        <w:rPr>
          <w:rFonts w:hint="eastAsia"/>
          <w:sz w:val="24"/>
          <w:szCs w:val="24"/>
        </w:rPr>
        <w:t xml:space="preserve">号　　　</w:t>
      </w:r>
    </w:p>
    <w:p w14:paraId="29974EDD" w14:textId="77777777" w:rsidR="00A67DDB" w:rsidRPr="00D9041A" w:rsidRDefault="00A67DDB" w:rsidP="00A67DDB">
      <w:pPr>
        <w:wordWrap w:val="0"/>
        <w:jc w:val="right"/>
        <w:rPr>
          <w:sz w:val="24"/>
          <w:szCs w:val="24"/>
        </w:rPr>
      </w:pPr>
      <w:r w:rsidRPr="00D9041A">
        <w:rPr>
          <w:rFonts w:hint="eastAsia"/>
          <w:sz w:val="24"/>
          <w:szCs w:val="24"/>
        </w:rPr>
        <w:tab/>
      </w:r>
      <w:r w:rsidRPr="00D9041A">
        <w:rPr>
          <w:rFonts w:hint="eastAsia"/>
          <w:sz w:val="24"/>
          <w:szCs w:val="24"/>
        </w:rPr>
        <w:tab/>
      </w:r>
      <w:r w:rsidRPr="00D9041A">
        <w:rPr>
          <w:rFonts w:hint="eastAsia"/>
          <w:sz w:val="24"/>
          <w:szCs w:val="24"/>
        </w:rPr>
        <w:tab/>
      </w:r>
      <w:r w:rsidRPr="00A67DDB">
        <w:rPr>
          <w:rFonts w:hint="eastAsia"/>
          <w:spacing w:val="22"/>
          <w:kern w:val="0"/>
          <w:sz w:val="24"/>
          <w:szCs w:val="24"/>
          <w:fitText w:val="2230" w:id="2049213696"/>
        </w:rPr>
        <w:t xml:space="preserve">令和　年　月　</w:t>
      </w:r>
      <w:r w:rsidRPr="00A67DDB">
        <w:rPr>
          <w:rFonts w:hint="eastAsia"/>
          <w:spacing w:val="1"/>
          <w:kern w:val="0"/>
          <w:sz w:val="24"/>
          <w:szCs w:val="24"/>
          <w:fitText w:val="2230" w:id="2049213696"/>
        </w:rPr>
        <w:t>日</w:t>
      </w:r>
      <w:r w:rsidRPr="00D9041A">
        <w:rPr>
          <w:rFonts w:hint="eastAsia"/>
          <w:sz w:val="24"/>
          <w:szCs w:val="24"/>
        </w:rPr>
        <w:t xml:space="preserve">　　</w:t>
      </w:r>
    </w:p>
    <w:p w14:paraId="4C9A8353" w14:textId="0FA75871" w:rsidR="00233CD9" w:rsidRPr="009D1BCE" w:rsidRDefault="006811C3" w:rsidP="005D5FB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市町村長　　　</w:t>
      </w:r>
      <w:r w:rsidR="00233CD9" w:rsidRPr="009D1BCE">
        <w:rPr>
          <w:rFonts w:hint="eastAsia"/>
          <w:sz w:val="24"/>
          <w:szCs w:val="24"/>
        </w:rPr>
        <w:t>様</w:t>
      </w:r>
    </w:p>
    <w:p w14:paraId="5EACE0FD" w14:textId="1D57DD0C" w:rsidR="00233CD9" w:rsidRPr="009D1BCE" w:rsidRDefault="001378B8" w:rsidP="00233CD9">
      <w:pPr>
        <w:jc w:val="left"/>
        <w:rPr>
          <w:sz w:val="24"/>
          <w:szCs w:val="24"/>
        </w:rPr>
      </w:pPr>
      <w:r w:rsidRPr="009D1BCE">
        <w:rPr>
          <w:rFonts w:hint="eastAsia"/>
          <w:sz w:val="24"/>
          <w:szCs w:val="24"/>
        </w:rPr>
        <w:t>農業委員会長　様</w:t>
      </w:r>
    </w:p>
    <w:p w14:paraId="294041F2" w14:textId="77777777" w:rsidR="00233CD9" w:rsidRPr="009D1BCE" w:rsidRDefault="00233CD9" w:rsidP="00233CD9">
      <w:pPr>
        <w:jc w:val="left"/>
        <w:rPr>
          <w:sz w:val="24"/>
          <w:szCs w:val="24"/>
        </w:rPr>
      </w:pPr>
    </w:p>
    <w:p w14:paraId="212EBA4E" w14:textId="77777777" w:rsidR="00233CD9" w:rsidRPr="009D1BCE" w:rsidRDefault="00233CD9" w:rsidP="009D1BCE">
      <w:pPr>
        <w:spacing w:beforeLines="50" w:before="173"/>
        <w:jc w:val="left"/>
        <w:rPr>
          <w:sz w:val="24"/>
          <w:szCs w:val="24"/>
        </w:rPr>
      </w:pPr>
    </w:p>
    <w:p w14:paraId="28F791D2" w14:textId="263563AF" w:rsidR="00147199" w:rsidRDefault="00233CD9" w:rsidP="00147199">
      <w:pPr>
        <w:wordWrap w:val="0"/>
        <w:spacing w:beforeLines="50" w:before="173" w:line="200" w:lineRule="exact"/>
        <w:jc w:val="right"/>
        <w:rPr>
          <w:sz w:val="24"/>
          <w:szCs w:val="24"/>
        </w:rPr>
      </w:pPr>
      <w:r w:rsidRPr="009D1BCE">
        <w:rPr>
          <w:rFonts w:hint="eastAsia"/>
          <w:sz w:val="24"/>
          <w:szCs w:val="24"/>
        </w:rPr>
        <w:tab/>
      </w:r>
      <w:r w:rsidR="00147199" w:rsidRPr="009D1BCE">
        <w:rPr>
          <w:rFonts w:hint="eastAsia"/>
          <w:sz w:val="24"/>
          <w:szCs w:val="24"/>
        </w:rPr>
        <w:tab/>
      </w:r>
      <w:r w:rsidR="00147199" w:rsidRPr="009D1BCE">
        <w:rPr>
          <w:rFonts w:hint="eastAsia"/>
          <w:sz w:val="24"/>
          <w:szCs w:val="24"/>
        </w:rPr>
        <w:t xml:space="preserve">公益財団法人岡山県農林漁業担い手育成財団　</w:t>
      </w:r>
    </w:p>
    <w:p w14:paraId="693DF5E1" w14:textId="5C09D4C5" w:rsidR="000E26A1" w:rsidRPr="009D1BCE" w:rsidRDefault="000E26A1" w:rsidP="00274DDA">
      <w:pPr>
        <w:spacing w:beforeLines="50" w:before="173" w:line="200" w:lineRule="exact"/>
        <w:ind w:right="972" w:firstLineChars="1600" w:firstLine="3882"/>
        <w:rPr>
          <w:sz w:val="24"/>
          <w:szCs w:val="24"/>
        </w:rPr>
      </w:pPr>
      <w:r>
        <w:rPr>
          <w:rFonts w:hint="eastAsia"/>
          <w:sz w:val="24"/>
          <w:szCs w:val="24"/>
        </w:rPr>
        <w:t>（岡山県農地中間管理機構）</w:t>
      </w:r>
    </w:p>
    <w:p w14:paraId="2D79610D" w14:textId="3CA1F52A" w:rsidR="00233CD9" w:rsidRPr="009D1BCE" w:rsidRDefault="00147199" w:rsidP="00147199">
      <w:pPr>
        <w:wordWrap w:val="0"/>
        <w:spacing w:beforeLines="50" w:before="173" w:line="200" w:lineRule="exact"/>
        <w:ind w:right="484" w:firstLineChars="1500" w:firstLine="3639"/>
        <w:rPr>
          <w:sz w:val="24"/>
          <w:szCs w:val="24"/>
        </w:rPr>
      </w:pPr>
      <w:r w:rsidRPr="009D1BCE">
        <w:rPr>
          <w:rFonts w:hint="eastAsia"/>
          <w:sz w:val="24"/>
          <w:szCs w:val="24"/>
        </w:rPr>
        <w:t>理事長</w:t>
      </w:r>
      <w:r w:rsidR="00233CD9" w:rsidRPr="009D1BCE">
        <w:rPr>
          <w:rFonts w:hint="eastAsia"/>
          <w:sz w:val="24"/>
          <w:szCs w:val="24"/>
        </w:rPr>
        <w:t xml:space="preserve">　　</w:t>
      </w:r>
    </w:p>
    <w:p w14:paraId="248D043E" w14:textId="77777777" w:rsidR="00233CD9" w:rsidRPr="009D1BCE" w:rsidRDefault="00233CD9" w:rsidP="00233CD9">
      <w:pPr>
        <w:jc w:val="right"/>
        <w:rPr>
          <w:sz w:val="24"/>
          <w:szCs w:val="24"/>
        </w:rPr>
      </w:pPr>
    </w:p>
    <w:p w14:paraId="50E8942A" w14:textId="77777777" w:rsidR="00233CD9" w:rsidRPr="009D1BCE" w:rsidRDefault="00233CD9" w:rsidP="00233CD9">
      <w:pPr>
        <w:jc w:val="right"/>
        <w:rPr>
          <w:sz w:val="24"/>
          <w:szCs w:val="24"/>
        </w:rPr>
      </w:pPr>
    </w:p>
    <w:p w14:paraId="058900B4" w14:textId="77777777" w:rsidR="00233CD9" w:rsidRPr="009D1BCE" w:rsidRDefault="00233CD9" w:rsidP="00233CD9">
      <w:pPr>
        <w:jc w:val="center"/>
        <w:rPr>
          <w:sz w:val="24"/>
          <w:szCs w:val="24"/>
        </w:rPr>
      </w:pPr>
      <w:r w:rsidRPr="009D1BCE">
        <w:rPr>
          <w:rFonts w:hint="eastAsia"/>
          <w:sz w:val="24"/>
          <w:szCs w:val="24"/>
        </w:rPr>
        <w:t>農地中間管理事業で借り受けた農用地等の利用状況について</w:t>
      </w:r>
      <w:r w:rsidRPr="009D1BCE">
        <w:rPr>
          <w:rFonts w:hint="eastAsia"/>
          <w:sz w:val="24"/>
          <w:szCs w:val="24"/>
        </w:rPr>
        <w:t>(</w:t>
      </w:r>
      <w:r w:rsidRPr="009D1BCE">
        <w:rPr>
          <w:rFonts w:hint="eastAsia"/>
          <w:sz w:val="24"/>
          <w:szCs w:val="24"/>
        </w:rPr>
        <w:t>通知</w:t>
      </w:r>
      <w:r w:rsidRPr="009D1BCE">
        <w:rPr>
          <w:rFonts w:hint="eastAsia"/>
          <w:sz w:val="24"/>
          <w:szCs w:val="24"/>
        </w:rPr>
        <w:t>)</w:t>
      </w:r>
    </w:p>
    <w:p w14:paraId="73ECAD03" w14:textId="77777777" w:rsidR="00233CD9" w:rsidRPr="009D1BCE" w:rsidRDefault="00233CD9" w:rsidP="00233CD9">
      <w:pPr>
        <w:rPr>
          <w:sz w:val="24"/>
          <w:szCs w:val="24"/>
        </w:rPr>
      </w:pPr>
    </w:p>
    <w:p w14:paraId="59B6520F" w14:textId="31702751" w:rsidR="00233CD9" w:rsidRDefault="00233CD9" w:rsidP="00233CD9">
      <w:pPr>
        <w:rPr>
          <w:sz w:val="24"/>
          <w:szCs w:val="24"/>
        </w:rPr>
      </w:pPr>
      <w:r w:rsidRPr="009D1BCE">
        <w:rPr>
          <w:rFonts w:hint="eastAsia"/>
          <w:sz w:val="24"/>
          <w:szCs w:val="24"/>
        </w:rPr>
        <w:t xml:space="preserve">　農地中間管理事業により利用権を設定した次の者に対し、農用地等の利用状況を確認するため、農地中間管理事業の推進に関する法律（平成２５年法律第１０１号）第２１条の規定により、別添</w:t>
      </w:r>
      <w:r w:rsidR="00A67DDB">
        <w:rPr>
          <w:rFonts w:hint="eastAsia"/>
          <w:sz w:val="24"/>
          <w:szCs w:val="24"/>
        </w:rPr>
        <w:t>のとおり</w:t>
      </w:r>
      <w:r w:rsidRPr="009D1BCE">
        <w:rPr>
          <w:rFonts w:hint="eastAsia"/>
          <w:sz w:val="24"/>
          <w:szCs w:val="24"/>
        </w:rPr>
        <w:t>農用地等利用状況報告書の提出を求めましたのでお知らせします。</w:t>
      </w:r>
    </w:p>
    <w:p w14:paraId="509AB787" w14:textId="71FE69D1" w:rsidR="00A67DDB" w:rsidRPr="00A67DDB" w:rsidRDefault="00A67DDB" w:rsidP="00A67DDB">
      <w:pPr>
        <w:rPr>
          <w:rFonts w:asciiTheme="minorEastAsia" w:hAnsiTheme="minorEastAsia"/>
          <w:bCs/>
          <w:sz w:val="24"/>
          <w:szCs w:val="24"/>
          <w:shd w:val="clear" w:color="auto" w:fill="FFFFFF"/>
        </w:rPr>
      </w:pPr>
      <w:r w:rsidRPr="00A67DDB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なお、</w:t>
      </w:r>
      <w:r w:rsidRPr="00A67DDB">
        <w:rPr>
          <w:rFonts w:hint="eastAsia"/>
          <w:sz w:val="24"/>
          <w:szCs w:val="24"/>
        </w:rPr>
        <w:t>この報告は</w:t>
      </w:r>
      <w:r w:rsidRPr="00A67DDB">
        <w:rPr>
          <w:rFonts w:asciiTheme="minorEastAsia" w:hAnsiTheme="minorEastAsia" w:hint="eastAsia"/>
          <w:sz w:val="24"/>
          <w:szCs w:val="24"/>
        </w:rPr>
        <w:t>、</w:t>
      </w:r>
      <w:r w:rsidRPr="00A67DDB">
        <w:rPr>
          <w:rFonts w:asciiTheme="minorEastAsia" w:hAnsiTheme="minorEastAsia" w:hint="eastAsia"/>
          <w:bCs/>
          <w:sz w:val="24"/>
          <w:szCs w:val="24"/>
          <w:shd w:val="clear" w:color="auto" w:fill="FFFFFF"/>
        </w:rPr>
        <w:t>賃貸借(使用貸借)の解除をすることができると規定されている同法同</w:t>
      </w:r>
      <w:r w:rsidRPr="00A67DDB">
        <w:rPr>
          <w:rFonts w:hint="eastAsia"/>
          <w:sz w:val="24"/>
          <w:szCs w:val="24"/>
        </w:rPr>
        <w:t>条</w:t>
      </w:r>
      <w:r w:rsidRPr="00A67DDB">
        <w:rPr>
          <w:rFonts w:asciiTheme="minorEastAsia" w:hAnsiTheme="minorEastAsia" w:hint="eastAsia"/>
          <w:bCs/>
          <w:sz w:val="24"/>
          <w:szCs w:val="24"/>
          <w:shd w:val="clear" w:color="auto" w:fill="FFFFFF"/>
        </w:rPr>
        <w:t>第２項の第１号「</w:t>
      </w:r>
      <w:r w:rsidRPr="00A67DDB">
        <w:rPr>
          <w:rFonts w:asciiTheme="minorEastAsia" w:hAnsiTheme="minorEastAsia" w:hint="eastAsia"/>
          <w:sz w:val="24"/>
          <w:szCs w:val="24"/>
          <w:shd w:val="clear" w:color="auto" w:fill="FFFFFF"/>
        </w:rPr>
        <w:t>当該農用地等を適正に利用していないと認めるとき。」</w:t>
      </w:r>
      <w:r w:rsidRPr="00A67DDB">
        <w:rPr>
          <w:rFonts w:asciiTheme="minorEastAsia" w:hAnsiTheme="minorEastAsia" w:hint="eastAsia"/>
          <w:bCs/>
          <w:sz w:val="24"/>
          <w:szCs w:val="24"/>
          <w:shd w:val="clear" w:color="auto" w:fill="FFFFFF"/>
        </w:rPr>
        <w:t>に該当するかどうかの判断に必要なため求めるものです</w:t>
      </w:r>
      <w:r>
        <w:rPr>
          <w:rFonts w:asciiTheme="minorEastAsia" w:hAnsiTheme="minorEastAsia" w:hint="eastAsia"/>
          <w:bCs/>
          <w:sz w:val="24"/>
          <w:szCs w:val="24"/>
          <w:shd w:val="clear" w:color="auto" w:fill="FFFFFF"/>
        </w:rPr>
        <w:t>ので、念のため申し添えます</w:t>
      </w:r>
      <w:r w:rsidRPr="00A67DDB">
        <w:rPr>
          <w:rFonts w:asciiTheme="minorEastAsia" w:hAnsiTheme="minorEastAsia" w:hint="eastAsia"/>
          <w:bCs/>
          <w:sz w:val="24"/>
          <w:szCs w:val="24"/>
          <w:shd w:val="clear" w:color="auto" w:fill="FFFFFF"/>
        </w:rPr>
        <w:t>。</w:t>
      </w:r>
    </w:p>
    <w:p w14:paraId="6A6CAC57" w14:textId="77777777" w:rsidR="00233CD9" w:rsidRPr="009D1BCE" w:rsidRDefault="00233CD9" w:rsidP="00233CD9">
      <w:pPr>
        <w:rPr>
          <w:sz w:val="24"/>
          <w:szCs w:val="24"/>
        </w:rPr>
      </w:pPr>
      <w:r w:rsidRPr="009D1BCE">
        <w:rPr>
          <w:rFonts w:hint="eastAsia"/>
          <w:sz w:val="24"/>
          <w:szCs w:val="24"/>
        </w:rPr>
        <w:t xml:space="preserve">  </w:t>
      </w:r>
    </w:p>
    <w:p w14:paraId="661C70AD" w14:textId="77777777" w:rsidR="00233CD9" w:rsidRPr="009D1BCE" w:rsidRDefault="00233CD9" w:rsidP="00233CD9">
      <w:pPr>
        <w:rPr>
          <w:sz w:val="24"/>
          <w:szCs w:val="24"/>
        </w:rPr>
      </w:pPr>
    </w:p>
    <w:p w14:paraId="6C1B8C57" w14:textId="77777777" w:rsidR="00233CD9" w:rsidRPr="009D1BCE" w:rsidRDefault="00233CD9" w:rsidP="00233CD9">
      <w:pPr>
        <w:rPr>
          <w:sz w:val="24"/>
          <w:szCs w:val="24"/>
        </w:rPr>
      </w:pPr>
    </w:p>
    <w:p w14:paraId="77E3CA3B" w14:textId="77777777" w:rsidR="00233CD9" w:rsidRPr="009D1BCE" w:rsidRDefault="00233CD9" w:rsidP="00233CD9">
      <w:pPr>
        <w:pStyle w:val="a3"/>
        <w:rPr>
          <w:sz w:val="24"/>
          <w:szCs w:val="24"/>
        </w:rPr>
      </w:pPr>
      <w:r w:rsidRPr="009D1BCE">
        <w:rPr>
          <w:rFonts w:hint="eastAsia"/>
          <w:sz w:val="24"/>
          <w:szCs w:val="24"/>
        </w:rPr>
        <w:t>記</w:t>
      </w:r>
    </w:p>
    <w:p w14:paraId="78D23789" w14:textId="77777777" w:rsidR="00233CD9" w:rsidRPr="009D1BCE" w:rsidRDefault="00233CD9" w:rsidP="00233CD9">
      <w:pPr>
        <w:rPr>
          <w:sz w:val="24"/>
          <w:szCs w:val="24"/>
        </w:rPr>
      </w:pPr>
    </w:p>
    <w:p w14:paraId="33A97795" w14:textId="77777777" w:rsidR="00233CD9" w:rsidRPr="009D1BCE" w:rsidRDefault="00233CD9" w:rsidP="00233CD9">
      <w:pPr>
        <w:rPr>
          <w:sz w:val="24"/>
          <w:szCs w:val="24"/>
        </w:rPr>
      </w:pPr>
      <w:r w:rsidRPr="009D1BCE">
        <w:rPr>
          <w:rFonts w:hint="eastAsia"/>
          <w:sz w:val="24"/>
          <w:szCs w:val="24"/>
        </w:rPr>
        <w:t>１　報告を求めた者　住所</w:t>
      </w:r>
    </w:p>
    <w:p w14:paraId="075D6FDD" w14:textId="77777777" w:rsidR="00233CD9" w:rsidRPr="009D1BCE" w:rsidRDefault="00233CD9" w:rsidP="00233CD9">
      <w:pPr>
        <w:rPr>
          <w:sz w:val="24"/>
          <w:szCs w:val="24"/>
        </w:rPr>
      </w:pPr>
      <w:r w:rsidRPr="009D1BCE">
        <w:rPr>
          <w:rFonts w:hint="eastAsia"/>
          <w:sz w:val="24"/>
          <w:szCs w:val="24"/>
        </w:rPr>
        <w:t xml:space="preserve">　　　　　　　　　　氏名</w:t>
      </w:r>
    </w:p>
    <w:p w14:paraId="269937DF" w14:textId="77777777" w:rsidR="00233CD9" w:rsidRPr="009D1BCE" w:rsidRDefault="00233CD9" w:rsidP="00233CD9">
      <w:pPr>
        <w:rPr>
          <w:sz w:val="24"/>
          <w:szCs w:val="24"/>
        </w:rPr>
      </w:pPr>
    </w:p>
    <w:p w14:paraId="5F011D88" w14:textId="77777777" w:rsidR="00233CD9" w:rsidRPr="009D1BCE" w:rsidRDefault="00233CD9" w:rsidP="00233CD9">
      <w:pPr>
        <w:rPr>
          <w:sz w:val="24"/>
          <w:szCs w:val="24"/>
        </w:rPr>
      </w:pPr>
      <w:r w:rsidRPr="009D1BCE">
        <w:rPr>
          <w:rFonts w:hint="eastAsia"/>
          <w:sz w:val="24"/>
          <w:szCs w:val="24"/>
        </w:rPr>
        <w:t>２　報告対象の農用地等　　別添「農用地等利用状況報告書」記載の土地</w:t>
      </w:r>
    </w:p>
    <w:p w14:paraId="48D6DB19" w14:textId="77777777" w:rsidR="00233CD9" w:rsidRPr="009D1BCE" w:rsidRDefault="00233CD9" w:rsidP="00233CD9">
      <w:pPr>
        <w:rPr>
          <w:sz w:val="24"/>
          <w:szCs w:val="24"/>
        </w:rPr>
      </w:pPr>
    </w:p>
    <w:p w14:paraId="75A02F1C" w14:textId="77777777" w:rsidR="00233CD9" w:rsidRPr="009D1BCE" w:rsidRDefault="00233CD9" w:rsidP="00233CD9">
      <w:pPr>
        <w:rPr>
          <w:sz w:val="24"/>
          <w:szCs w:val="24"/>
        </w:rPr>
      </w:pPr>
      <w:r w:rsidRPr="009D1BCE">
        <w:rPr>
          <w:rFonts w:hint="eastAsia"/>
          <w:sz w:val="24"/>
          <w:szCs w:val="24"/>
        </w:rPr>
        <w:t>３　報告期限</w:t>
      </w:r>
      <w:r w:rsidRPr="009D1BCE">
        <w:rPr>
          <w:rFonts w:hint="eastAsia"/>
          <w:sz w:val="24"/>
          <w:szCs w:val="24"/>
        </w:rPr>
        <w:tab/>
      </w:r>
      <w:r w:rsidRPr="009D1BCE">
        <w:rPr>
          <w:rFonts w:hint="eastAsia"/>
          <w:sz w:val="24"/>
          <w:szCs w:val="24"/>
        </w:rPr>
        <w:t xml:space="preserve">　　　　令和　　年　　月　　日</w:t>
      </w:r>
    </w:p>
    <w:p w14:paraId="1D3C4DFE" w14:textId="77777777" w:rsidR="00233CD9" w:rsidRPr="009D1BCE" w:rsidRDefault="00233CD9" w:rsidP="00233CD9">
      <w:pPr>
        <w:rPr>
          <w:sz w:val="24"/>
          <w:szCs w:val="24"/>
        </w:rPr>
      </w:pPr>
    </w:p>
    <w:sectPr w:rsidR="00233CD9" w:rsidRPr="009D1BCE" w:rsidSect="00F662B7">
      <w:pgSz w:w="11906" w:h="16838" w:code="9"/>
      <w:pgMar w:top="1985" w:right="1701" w:bottom="1701" w:left="1701" w:header="851" w:footer="992" w:gutter="0"/>
      <w:cols w:space="425"/>
      <w:docGrid w:type="linesAndChars"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F4BBB" w14:textId="77777777" w:rsidR="008F3632" w:rsidRDefault="008F3632" w:rsidP="00233CD9">
      <w:r>
        <w:separator/>
      </w:r>
    </w:p>
  </w:endnote>
  <w:endnote w:type="continuationSeparator" w:id="0">
    <w:p w14:paraId="1ACAFCF4" w14:textId="77777777" w:rsidR="008F3632" w:rsidRDefault="008F3632" w:rsidP="0023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8D6D3" w14:textId="77777777" w:rsidR="008F3632" w:rsidRDefault="008F3632" w:rsidP="00233CD9">
      <w:r>
        <w:separator/>
      </w:r>
    </w:p>
  </w:footnote>
  <w:footnote w:type="continuationSeparator" w:id="0">
    <w:p w14:paraId="04827194" w14:textId="77777777" w:rsidR="008F3632" w:rsidRDefault="008F3632" w:rsidP="00233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2B7"/>
    <w:rsid w:val="000E26A1"/>
    <w:rsid w:val="0013270D"/>
    <w:rsid w:val="001378B8"/>
    <w:rsid w:val="00147199"/>
    <w:rsid w:val="00233CD9"/>
    <w:rsid w:val="00237967"/>
    <w:rsid w:val="00274DDA"/>
    <w:rsid w:val="002B36F4"/>
    <w:rsid w:val="002C13F4"/>
    <w:rsid w:val="003F5B2F"/>
    <w:rsid w:val="004D1FE0"/>
    <w:rsid w:val="00552016"/>
    <w:rsid w:val="00553BE2"/>
    <w:rsid w:val="005A3E90"/>
    <w:rsid w:val="005D5FB5"/>
    <w:rsid w:val="00650B39"/>
    <w:rsid w:val="006811C3"/>
    <w:rsid w:val="006B143B"/>
    <w:rsid w:val="007026B4"/>
    <w:rsid w:val="0071756A"/>
    <w:rsid w:val="00761A1A"/>
    <w:rsid w:val="008619D1"/>
    <w:rsid w:val="008F3632"/>
    <w:rsid w:val="009C5BD7"/>
    <w:rsid w:val="009D05BE"/>
    <w:rsid w:val="009D1BCE"/>
    <w:rsid w:val="009D2C53"/>
    <w:rsid w:val="009E0664"/>
    <w:rsid w:val="009E32C4"/>
    <w:rsid w:val="00A61B4E"/>
    <w:rsid w:val="00A67DDB"/>
    <w:rsid w:val="00B953DE"/>
    <w:rsid w:val="00BA3762"/>
    <w:rsid w:val="00BA430F"/>
    <w:rsid w:val="00BD2F4E"/>
    <w:rsid w:val="00C93F0B"/>
    <w:rsid w:val="00CE2FCC"/>
    <w:rsid w:val="00D16620"/>
    <w:rsid w:val="00D4023E"/>
    <w:rsid w:val="00D4313B"/>
    <w:rsid w:val="00E1054D"/>
    <w:rsid w:val="00E41D1B"/>
    <w:rsid w:val="00E95099"/>
    <w:rsid w:val="00F6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BBFA0A6"/>
  <w15:chartTrackingRefBased/>
  <w15:docId w15:val="{4C6331AE-C156-46F0-8A3A-C39747B2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62B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662B7"/>
    <w:rPr>
      <w:sz w:val="22"/>
    </w:rPr>
  </w:style>
  <w:style w:type="paragraph" w:styleId="a5">
    <w:name w:val="Closing"/>
    <w:basedOn w:val="a"/>
    <w:link w:val="a6"/>
    <w:uiPriority w:val="99"/>
    <w:unhideWhenUsed/>
    <w:rsid w:val="00F662B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662B7"/>
    <w:rPr>
      <w:sz w:val="22"/>
    </w:rPr>
  </w:style>
  <w:style w:type="paragraph" w:styleId="a7">
    <w:name w:val="header"/>
    <w:basedOn w:val="a"/>
    <w:link w:val="a8"/>
    <w:uiPriority w:val="99"/>
    <w:unhideWhenUsed/>
    <w:rsid w:val="00233C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3CD9"/>
  </w:style>
  <w:style w:type="paragraph" w:styleId="a9">
    <w:name w:val="footer"/>
    <w:basedOn w:val="a"/>
    <w:link w:val="aa"/>
    <w:uiPriority w:val="99"/>
    <w:unhideWhenUsed/>
    <w:rsid w:val="00233C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3CD9"/>
  </w:style>
  <w:style w:type="character" w:customStyle="1" w:styleId="itemtitle">
    <w:name w:val="itemtitle"/>
    <w:basedOn w:val="a0"/>
    <w:rsid w:val="0013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user</dc:creator>
  <cp:keywords/>
  <dc:description/>
  <cp:lastModifiedBy>USER</cp:lastModifiedBy>
  <cp:revision>9</cp:revision>
  <cp:lastPrinted>2019-10-04T09:09:00Z</cp:lastPrinted>
  <dcterms:created xsi:type="dcterms:W3CDTF">2023-07-19T03:01:00Z</dcterms:created>
  <dcterms:modified xsi:type="dcterms:W3CDTF">2025-01-21T06:18:00Z</dcterms:modified>
</cp:coreProperties>
</file>